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D098E" w:rsidRDefault="00BD098E" w:rsidP="00BD098E">
      <w:pPr>
        <w:jc w:val="right"/>
        <w:rPr>
          <w:rFonts w:ascii="Arial" w:hAnsi="Arial" w:cs="Arial"/>
          <w:sz w:val="22"/>
          <w:szCs w:val="22"/>
          <w:lang w:val="uk-UA"/>
        </w:rPr>
      </w:pPr>
    </w:p>
    <w:p w:rsidR="00BD098E" w:rsidRPr="00BD098E" w:rsidRDefault="00BD098E" w:rsidP="00BD098E">
      <w:pPr>
        <w:jc w:val="right"/>
        <w:rPr>
          <w:rFonts w:ascii="Arial" w:hAnsi="Arial" w:cs="Arial"/>
          <w:sz w:val="22"/>
          <w:szCs w:val="22"/>
          <w:lang w:val="uk-UA"/>
        </w:rPr>
      </w:pPr>
      <w:r w:rsidRPr="00BD098E">
        <w:rPr>
          <w:rFonts w:ascii="Arial" w:hAnsi="Arial" w:cs="Arial"/>
          <w:sz w:val="22"/>
          <w:szCs w:val="22"/>
          <w:lang w:val="uk-UA"/>
        </w:rPr>
        <w:t>Директору ТОВ «АЙ БІ КЕПІТАЛ»</w:t>
      </w:r>
    </w:p>
    <w:p w:rsidR="00BD098E" w:rsidRPr="00BD098E" w:rsidRDefault="00BD098E" w:rsidP="00BD098E">
      <w:pPr>
        <w:jc w:val="right"/>
        <w:rPr>
          <w:rFonts w:ascii="Arial" w:hAnsi="Arial" w:cs="Arial"/>
          <w:i/>
          <w:sz w:val="22"/>
          <w:szCs w:val="22"/>
          <w:lang w:val="uk-UA"/>
        </w:rPr>
      </w:pPr>
      <w:proofErr w:type="spellStart"/>
      <w:r w:rsidRPr="00BD098E">
        <w:rPr>
          <w:rFonts w:ascii="Arial" w:hAnsi="Arial" w:cs="Arial"/>
          <w:i/>
          <w:sz w:val="22"/>
          <w:szCs w:val="22"/>
          <w:lang w:val="uk-UA"/>
        </w:rPr>
        <w:t>Васіну</w:t>
      </w:r>
      <w:proofErr w:type="spellEnd"/>
      <w:r w:rsidRPr="00BD098E">
        <w:rPr>
          <w:rFonts w:ascii="Arial" w:hAnsi="Arial" w:cs="Arial"/>
          <w:i/>
          <w:sz w:val="22"/>
          <w:szCs w:val="22"/>
          <w:lang w:val="uk-UA"/>
        </w:rPr>
        <w:t xml:space="preserve"> О.Ю.</w:t>
      </w:r>
    </w:p>
    <w:p w:rsidR="00BD098E" w:rsidRPr="00BD098E" w:rsidRDefault="00BD098E" w:rsidP="00BD098E">
      <w:pPr>
        <w:rPr>
          <w:lang w:val="uk-UA"/>
        </w:rPr>
      </w:pPr>
    </w:p>
    <w:p w:rsidR="00BD098E" w:rsidRPr="00BD098E" w:rsidRDefault="00BD098E" w:rsidP="00BD098E">
      <w:pPr>
        <w:jc w:val="center"/>
        <w:rPr>
          <w:rFonts w:ascii="Arial" w:hAnsi="Arial" w:cs="Arial"/>
          <w:b/>
          <w:sz w:val="22"/>
          <w:szCs w:val="22"/>
          <w:lang w:val="uk-UA"/>
        </w:rPr>
      </w:pPr>
      <w:r w:rsidRPr="00BD098E">
        <w:rPr>
          <w:rFonts w:ascii="Arial" w:hAnsi="Arial" w:cs="Arial"/>
          <w:b/>
          <w:sz w:val="22"/>
          <w:szCs w:val="22"/>
          <w:lang w:val="uk-UA"/>
        </w:rPr>
        <w:t>ЗАЯВА</w:t>
      </w:r>
    </w:p>
    <w:p w:rsidR="00BD098E" w:rsidRPr="00BD098E" w:rsidRDefault="00BD098E" w:rsidP="00BD098E">
      <w:pPr>
        <w:jc w:val="center"/>
        <w:rPr>
          <w:rFonts w:ascii="Arial" w:hAnsi="Arial" w:cs="Arial"/>
          <w:b/>
          <w:sz w:val="22"/>
          <w:szCs w:val="22"/>
          <w:lang w:val="uk-UA"/>
        </w:rPr>
      </w:pPr>
      <w:r w:rsidRPr="00BD098E">
        <w:rPr>
          <w:rFonts w:ascii="Arial" w:hAnsi="Arial" w:cs="Arial"/>
          <w:b/>
          <w:sz w:val="22"/>
          <w:szCs w:val="22"/>
          <w:lang w:val="uk-UA"/>
        </w:rPr>
        <w:t xml:space="preserve">на відкриття рахунку у цінних паперах </w:t>
      </w:r>
    </w:p>
    <w:p w:rsidR="00BD098E" w:rsidRPr="00BD098E" w:rsidRDefault="00BD098E" w:rsidP="00BD098E">
      <w:pPr>
        <w:jc w:val="center"/>
        <w:rPr>
          <w:rFonts w:ascii="Arial" w:hAnsi="Arial" w:cs="Arial"/>
          <w:b/>
          <w:sz w:val="22"/>
          <w:szCs w:val="22"/>
          <w:lang w:val="uk-UA"/>
        </w:rPr>
      </w:pPr>
      <w:r w:rsidRPr="00BD098E">
        <w:rPr>
          <w:rFonts w:ascii="Arial" w:hAnsi="Arial" w:cs="Arial"/>
          <w:b/>
          <w:sz w:val="22"/>
          <w:szCs w:val="22"/>
          <w:lang w:val="uk-UA"/>
        </w:rPr>
        <w:t>депоненту – фізичній особі</w:t>
      </w:r>
    </w:p>
    <w:p w:rsidR="008C448A" w:rsidRPr="00BD098E" w:rsidRDefault="008C448A">
      <w:pPr>
        <w:jc w:val="both"/>
        <w:rPr>
          <w:rFonts w:ascii="Arial" w:hAnsi="Arial" w:cs="Arial"/>
          <w:b/>
          <w:color w:val="008000"/>
          <w:sz w:val="22"/>
          <w:szCs w:val="22"/>
          <w:lang w:val="uk-UA"/>
        </w:rPr>
      </w:pPr>
    </w:p>
    <w:p w:rsidR="008C448A" w:rsidRDefault="008C448A" w:rsidP="00BD098E">
      <w:pPr>
        <w:jc w:val="both"/>
        <w:rPr>
          <w:rFonts w:ascii="Arial" w:hAnsi="Arial" w:cs="Arial"/>
          <w:sz w:val="22"/>
          <w:szCs w:val="22"/>
          <w:lang w:val="uk-UA"/>
        </w:rPr>
      </w:pPr>
      <w:r w:rsidRPr="00BD098E">
        <w:rPr>
          <w:rFonts w:ascii="Arial" w:hAnsi="Arial" w:cs="Arial"/>
          <w:sz w:val="22"/>
          <w:szCs w:val="22"/>
          <w:lang w:val="uk-UA"/>
        </w:rPr>
        <w:t>____________№______</w:t>
      </w:r>
    </w:p>
    <w:p w:rsidR="00BD098E" w:rsidRPr="00BD098E" w:rsidRDefault="00BD098E" w:rsidP="00BD098E">
      <w:pPr>
        <w:jc w:val="both"/>
        <w:rPr>
          <w:rFonts w:ascii="Arial" w:hAnsi="Arial" w:cs="Arial"/>
          <w:sz w:val="22"/>
          <w:szCs w:val="22"/>
          <w:lang w:val="uk-UA"/>
        </w:rPr>
      </w:pPr>
    </w:p>
    <w:p w:rsidR="008C448A" w:rsidRPr="00BD098E" w:rsidRDefault="008C448A" w:rsidP="00BD098E">
      <w:pPr>
        <w:jc w:val="both"/>
        <w:rPr>
          <w:rFonts w:ascii="Arial" w:hAnsi="Arial" w:cs="Arial"/>
          <w:sz w:val="22"/>
          <w:szCs w:val="22"/>
          <w:lang w:val="uk-UA"/>
        </w:rPr>
      </w:pPr>
      <w:r w:rsidRPr="00BD098E">
        <w:rPr>
          <w:rFonts w:ascii="Arial" w:hAnsi="Arial" w:cs="Arial"/>
          <w:sz w:val="22"/>
          <w:szCs w:val="22"/>
          <w:lang w:val="uk-UA"/>
        </w:rPr>
        <w:t xml:space="preserve">Прошу відкрити рахунок у цінних паперах відповідно до договору про обслуговування рахунку у цінних паперах між </w:t>
      </w:r>
    </w:p>
    <w:p w:rsidR="008C448A" w:rsidRPr="00BD098E" w:rsidRDefault="008C448A" w:rsidP="00BD098E">
      <w:pPr>
        <w:jc w:val="both"/>
        <w:rPr>
          <w:rFonts w:ascii="Arial" w:hAnsi="Arial" w:cs="Arial"/>
          <w:sz w:val="22"/>
          <w:szCs w:val="22"/>
          <w:lang w:val="uk-UA"/>
        </w:rPr>
      </w:pPr>
      <w:r w:rsidRPr="00BD098E">
        <w:rPr>
          <w:rFonts w:ascii="Arial" w:hAnsi="Arial" w:cs="Arial"/>
          <w:sz w:val="22"/>
          <w:szCs w:val="22"/>
          <w:lang w:val="uk-UA"/>
        </w:rPr>
        <w:t>____________________________________________________________________________</w:t>
      </w:r>
    </w:p>
    <w:p w:rsidR="008C448A" w:rsidRPr="00BD098E" w:rsidRDefault="008C448A">
      <w:pPr>
        <w:spacing w:line="360" w:lineRule="auto"/>
        <w:jc w:val="center"/>
        <w:rPr>
          <w:rFonts w:ascii="Arial" w:hAnsi="Arial" w:cs="Arial"/>
          <w:sz w:val="22"/>
          <w:szCs w:val="22"/>
          <w:vertAlign w:val="superscript"/>
          <w:lang w:val="uk-UA"/>
        </w:rPr>
      </w:pPr>
      <w:r w:rsidRPr="00BD098E">
        <w:rPr>
          <w:rFonts w:ascii="Arial" w:hAnsi="Arial" w:cs="Arial"/>
          <w:color w:val="008000"/>
          <w:sz w:val="22"/>
          <w:szCs w:val="22"/>
          <w:vertAlign w:val="superscript"/>
          <w:lang w:val="uk-UA"/>
        </w:rPr>
        <w:t>(</w:t>
      </w:r>
      <w:r w:rsidR="00BD098E" w:rsidRPr="00BD098E">
        <w:rPr>
          <w:rFonts w:ascii="Arial" w:hAnsi="Arial" w:cs="Arial"/>
          <w:color w:val="008000"/>
          <w:sz w:val="22"/>
          <w:szCs w:val="22"/>
          <w:vertAlign w:val="superscript"/>
          <w:lang w:val="uk-UA"/>
        </w:rPr>
        <w:t>Прізвище, ім’я, по батькові</w:t>
      </w:r>
      <w:r w:rsidRPr="00BD098E">
        <w:rPr>
          <w:rFonts w:ascii="Arial" w:hAnsi="Arial" w:cs="Arial"/>
          <w:color w:val="008000"/>
          <w:sz w:val="22"/>
          <w:szCs w:val="22"/>
          <w:vertAlign w:val="superscript"/>
          <w:lang w:val="uk-UA"/>
        </w:rPr>
        <w:t>)</w:t>
      </w:r>
    </w:p>
    <w:p w:rsidR="00BD098E" w:rsidRDefault="00BD098E" w:rsidP="00BD098E">
      <w:pPr>
        <w:jc w:val="both"/>
        <w:rPr>
          <w:rFonts w:ascii="Arial" w:hAnsi="Arial" w:cs="Arial"/>
          <w:sz w:val="22"/>
          <w:szCs w:val="22"/>
          <w:lang w:val="uk-UA"/>
        </w:rPr>
      </w:pPr>
      <w:r>
        <w:rPr>
          <w:rFonts w:ascii="Arial" w:hAnsi="Arial" w:cs="Arial"/>
          <w:sz w:val="22"/>
          <w:szCs w:val="22"/>
          <w:lang w:val="uk-UA"/>
        </w:rPr>
        <w:t>та ТОВ «АЙ БІ КЕПІТАЛ»</w:t>
      </w:r>
      <w:r w:rsidRPr="004362B9">
        <w:rPr>
          <w:rFonts w:ascii="Arial" w:hAnsi="Arial" w:cs="Arial"/>
          <w:sz w:val="22"/>
          <w:szCs w:val="22"/>
          <w:lang w:val="uk-UA"/>
        </w:rPr>
        <w:t xml:space="preserve"> </w:t>
      </w:r>
      <w:r>
        <w:rPr>
          <w:rFonts w:ascii="Arial" w:hAnsi="Arial" w:cs="Arial"/>
          <w:sz w:val="22"/>
          <w:szCs w:val="22"/>
          <w:lang w:val="uk-UA"/>
        </w:rPr>
        <w:t>№________________ від «____»</w:t>
      </w:r>
      <w:r w:rsidRPr="004362B9">
        <w:rPr>
          <w:rFonts w:ascii="Arial" w:hAnsi="Arial" w:cs="Arial"/>
          <w:sz w:val="22"/>
          <w:szCs w:val="22"/>
          <w:lang w:val="uk-UA"/>
        </w:rPr>
        <w:t>______________20</w:t>
      </w:r>
      <w:r w:rsidR="00DB328D">
        <w:rPr>
          <w:rFonts w:ascii="Arial" w:hAnsi="Arial" w:cs="Arial"/>
          <w:sz w:val="22"/>
          <w:szCs w:val="22"/>
          <w:lang w:val="uk-UA"/>
        </w:rPr>
        <w:t>__</w:t>
      </w:r>
      <w:r w:rsidRPr="004362B9">
        <w:rPr>
          <w:rFonts w:ascii="Arial" w:hAnsi="Arial" w:cs="Arial"/>
          <w:sz w:val="22"/>
          <w:szCs w:val="22"/>
          <w:lang w:val="uk-UA"/>
        </w:rPr>
        <w:t>р.</w:t>
      </w:r>
    </w:p>
    <w:p w:rsidR="008C448A" w:rsidRPr="00BD098E" w:rsidRDefault="008C448A">
      <w:pPr>
        <w:jc w:val="both"/>
        <w:rPr>
          <w:rFonts w:ascii="Arial" w:hAnsi="Arial" w:cs="Arial"/>
          <w:bCs/>
          <w:sz w:val="22"/>
          <w:szCs w:val="22"/>
          <w:lang w:val="uk-UA"/>
        </w:rPr>
      </w:pPr>
      <w:r w:rsidRPr="00BD098E">
        <w:rPr>
          <w:rFonts w:ascii="Arial" w:hAnsi="Arial" w:cs="Arial"/>
          <w:sz w:val="22"/>
          <w:szCs w:val="22"/>
          <w:lang w:val="uk-UA"/>
        </w:rPr>
        <w:tab/>
        <w:t>Гарантую, що всі цінні папери, які будуть депонуватися на зазначеному рахунку, належать мені, і придбані мною, відповідно до чинного законодавства України.</w:t>
      </w:r>
    </w:p>
    <w:p w:rsidR="008C448A" w:rsidRPr="00BD098E" w:rsidRDefault="008C448A">
      <w:pPr>
        <w:jc w:val="both"/>
        <w:rPr>
          <w:rFonts w:ascii="Arial" w:hAnsi="Arial" w:cs="Arial"/>
          <w:sz w:val="22"/>
          <w:szCs w:val="22"/>
          <w:lang w:val="uk-UA"/>
        </w:rPr>
      </w:pPr>
      <w:r w:rsidRPr="00BD098E">
        <w:rPr>
          <w:rFonts w:ascii="Arial" w:hAnsi="Arial" w:cs="Arial"/>
          <w:bCs/>
          <w:sz w:val="22"/>
          <w:szCs w:val="22"/>
          <w:lang w:val="uk-UA"/>
        </w:rPr>
        <w:tab/>
        <w:t>Прошу розглянути наступні документи, що необхідні для відкриття рахунку у цінних паперах</w:t>
      </w:r>
      <w:r w:rsidRPr="00BD098E">
        <w:rPr>
          <w:rFonts w:ascii="Arial" w:hAnsi="Arial" w:cs="Arial"/>
          <w:sz w:val="22"/>
          <w:szCs w:val="22"/>
          <w:lang w:val="uk-UA"/>
        </w:rPr>
        <w:t>*: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512"/>
        <w:gridCol w:w="8146"/>
        <w:gridCol w:w="1134"/>
      </w:tblGrid>
      <w:tr w:rsidR="008C448A" w:rsidRPr="00BD098E" w:rsidTr="00BD098E">
        <w:trPr>
          <w:trHeight w:val="46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448A" w:rsidRPr="00BD098E" w:rsidRDefault="008C448A" w:rsidP="00BD098E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uk-UA"/>
              </w:rPr>
            </w:pPr>
            <w:r w:rsidRPr="00BD098E">
              <w:rPr>
                <w:rFonts w:ascii="Arial" w:hAnsi="Arial" w:cs="Arial"/>
                <w:i/>
                <w:sz w:val="20"/>
                <w:szCs w:val="20"/>
                <w:lang w:val="uk-UA"/>
              </w:rPr>
              <w:t>п/п</w:t>
            </w: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448A" w:rsidRPr="00BD098E" w:rsidRDefault="008C448A" w:rsidP="00BD098E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uk-UA"/>
              </w:rPr>
            </w:pPr>
            <w:r w:rsidRPr="00BD098E">
              <w:rPr>
                <w:rFonts w:ascii="Arial" w:hAnsi="Arial" w:cs="Arial"/>
                <w:i/>
                <w:sz w:val="20"/>
                <w:szCs w:val="20"/>
                <w:lang w:val="uk-UA"/>
              </w:rPr>
              <w:t>Перелік докумен</w:t>
            </w:r>
            <w:r w:rsidR="00BD098E">
              <w:rPr>
                <w:rFonts w:ascii="Arial" w:hAnsi="Arial" w:cs="Arial"/>
                <w:i/>
                <w:sz w:val="20"/>
                <w:szCs w:val="20"/>
                <w:lang w:val="uk-UA"/>
              </w:rPr>
              <w:t>тів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448A" w:rsidRPr="00BD098E" w:rsidRDefault="008C448A" w:rsidP="00BD098E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uk-UA"/>
              </w:rPr>
            </w:pPr>
            <w:r w:rsidRPr="00BD098E">
              <w:rPr>
                <w:rFonts w:ascii="Arial" w:hAnsi="Arial" w:cs="Arial"/>
                <w:i/>
                <w:sz w:val="20"/>
                <w:szCs w:val="20"/>
                <w:lang w:val="uk-UA"/>
              </w:rPr>
              <w:t>Кількість листів</w:t>
            </w:r>
          </w:p>
        </w:tc>
      </w:tr>
      <w:tr w:rsidR="00BD098E" w:rsidRPr="00BD098E" w:rsidTr="00BD098E">
        <w:trPr>
          <w:trHeight w:val="226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098E" w:rsidRDefault="00BD098E" w:rsidP="0084694E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1</w:t>
            </w: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098E" w:rsidRPr="00BD098E" w:rsidRDefault="00BD098E" w:rsidP="00BD098E">
            <w:pPr>
              <w:rPr>
                <w:rFonts w:ascii="Arial" w:hAnsi="Arial" w:cs="Arial"/>
                <w:color w:val="008000"/>
                <w:sz w:val="22"/>
                <w:szCs w:val="22"/>
                <w:lang w:val="uk-UA"/>
              </w:rPr>
            </w:pPr>
            <w:r w:rsidRPr="00BD098E">
              <w:rPr>
                <w:rFonts w:ascii="Arial" w:hAnsi="Arial" w:cs="Arial"/>
                <w:sz w:val="22"/>
                <w:szCs w:val="22"/>
                <w:lang w:val="uk-UA"/>
              </w:rPr>
              <w:t xml:space="preserve">Анкета рахунку у цінних паперах </w:t>
            </w:r>
          </w:p>
          <w:p w:rsidR="00BD098E" w:rsidRPr="00BD098E" w:rsidRDefault="00BD098E" w:rsidP="00BD098E">
            <w:pPr>
              <w:rPr>
                <w:rFonts w:ascii="Arial" w:hAnsi="Arial" w:cs="Arial"/>
                <w:color w:val="008000"/>
                <w:sz w:val="22"/>
                <w:szCs w:val="22"/>
                <w:lang w:val="uk-UA"/>
              </w:rPr>
            </w:pPr>
            <w:r w:rsidRPr="00BD098E">
              <w:rPr>
                <w:rFonts w:ascii="Arial" w:hAnsi="Arial" w:cs="Arial"/>
                <w:color w:val="008000"/>
                <w:sz w:val="22"/>
                <w:szCs w:val="22"/>
                <w:lang w:val="uk-UA"/>
              </w:rPr>
              <w:t>(форма ТОВ «АЙ БІ КЕПІТАЛ»)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098E" w:rsidRPr="00BD098E" w:rsidRDefault="00BD098E">
            <w:pPr>
              <w:snapToGrid w:val="0"/>
              <w:jc w:val="both"/>
              <w:rPr>
                <w:rFonts w:ascii="Arial" w:hAnsi="Arial" w:cs="Arial"/>
                <w:color w:val="008000"/>
                <w:sz w:val="22"/>
                <w:szCs w:val="22"/>
                <w:lang w:val="uk-UA"/>
              </w:rPr>
            </w:pPr>
          </w:p>
        </w:tc>
      </w:tr>
      <w:tr w:rsidR="00BD098E" w:rsidRPr="00BD098E" w:rsidTr="00BD098E">
        <w:trPr>
          <w:trHeight w:val="452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098E" w:rsidRDefault="00BD098E" w:rsidP="0084694E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2</w:t>
            </w: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098E" w:rsidRPr="00BD098E" w:rsidRDefault="00BD098E" w:rsidP="00BD098E">
            <w:pPr>
              <w:tabs>
                <w:tab w:val="left" w:pos="360"/>
              </w:tabs>
              <w:rPr>
                <w:rFonts w:ascii="Arial" w:hAnsi="Arial" w:cs="Arial"/>
                <w:color w:val="008000"/>
                <w:sz w:val="22"/>
                <w:szCs w:val="22"/>
                <w:lang w:val="uk-UA"/>
              </w:rPr>
            </w:pPr>
            <w:r w:rsidRPr="00BD098E">
              <w:rPr>
                <w:rFonts w:ascii="Arial" w:hAnsi="Arial" w:cs="Arial"/>
                <w:sz w:val="22"/>
                <w:szCs w:val="22"/>
                <w:lang w:val="uk-UA"/>
              </w:rPr>
              <w:t xml:space="preserve">Копія документа, що засвідчує реєстрацію фізичної особи у Державному реєстрі фізичних осіб - платників податків </w:t>
            </w:r>
            <w:r w:rsidRPr="00BD098E">
              <w:rPr>
                <w:rFonts w:ascii="Arial" w:hAnsi="Arial" w:cs="Arial"/>
                <w:color w:val="008000"/>
                <w:sz w:val="22"/>
                <w:szCs w:val="22"/>
                <w:lang w:val="uk-UA"/>
              </w:rPr>
              <w:t>(для резидентів)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098E" w:rsidRPr="00BD098E" w:rsidRDefault="00BD098E">
            <w:pPr>
              <w:snapToGrid w:val="0"/>
              <w:jc w:val="both"/>
              <w:rPr>
                <w:rFonts w:ascii="Arial" w:hAnsi="Arial" w:cs="Arial"/>
                <w:color w:val="008000"/>
                <w:sz w:val="22"/>
                <w:szCs w:val="22"/>
                <w:lang w:val="uk-UA"/>
              </w:rPr>
            </w:pPr>
          </w:p>
        </w:tc>
      </w:tr>
      <w:tr w:rsidR="00BD098E" w:rsidRPr="00BD098E" w:rsidTr="00BD098E">
        <w:trPr>
          <w:trHeight w:val="46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098E" w:rsidRDefault="00BD098E" w:rsidP="0084694E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3</w:t>
            </w: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098E" w:rsidRPr="00BD098E" w:rsidRDefault="00BD098E" w:rsidP="00BD098E">
            <w:pPr>
              <w:rPr>
                <w:rFonts w:ascii="Arial" w:hAnsi="Arial" w:cs="Arial"/>
                <w:color w:val="008000"/>
                <w:sz w:val="22"/>
                <w:szCs w:val="22"/>
                <w:lang w:val="uk-UA"/>
              </w:rPr>
            </w:pPr>
            <w:r w:rsidRPr="00BD098E">
              <w:rPr>
                <w:rFonts w:ascii="Arial" w:hAnsi="Arial" w:cs="Arial"/>
                <w:sz w:val="22"/>
                <w:szCs w:val="22"/>
                <w:lang w:val="uk-UA"/>
              </w:rPr>
              <w:t xml:space="preserve">Картка із зразками підписів розпорядників рахунку в цінних паперах та відбитка печатки </w:t>
            </w:r>
            <w:r w:rsidRPr="00BD098E">
              <w:rPr>
                <w:rFonts w:ascii="Arial" w:hAnsi="Arial" w:cs="Arial"/>
                <w:color w:val="008000"/>
                <w:sz w:val="22"/>
                <w:szCs w:val="22"/>
                <w:lang w:val="uk-UA"/>
              </w:rPr>
              <w:t>(форма ТОВ «АЙ БІ КЕПІТАЛ»)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098E" w:rsidRPr="00BD098E" w:rsidRDefault="00BD098E">
            <w:pPr>
              <w:snapToGrid w:val="0"/>
              <w:jc w:val="both"/>
              <w:rPr>
                <w:rFonts w:ascii="Arial" w:hAnsi="Arial" w:cs="Arial"/>
                <w:color w:val="008000"/>
                <w:sz w:val="22"/>
                <w:szCs w:val="22"/>
                <w:lang w:val="uk-UA"/>
              </w:rPr>
            </w:pPr>
          </w:p>
        </w:tc>
      </w:tr>
      <w:tr w:rsidR="00BD098E" w:rsidRPr="00BD098E" w:rsidTr="00BD098E">
        <w:trPr>
          <w:trHeight w:val="226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098E" w:rsidRDefault="00BD098E" w:rsidP="0084694E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4</w:t>
            </w: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098E" w:rsidRPr="001413BC" w:rsidRDefault="001413BC" w:rsidP="001413BC">
            <w:pPr>
              <w:tabs>
                <w:tab w:val="left" w:pos="360"/>
              </w:tabs>
              <w:rPr>
                <w:rFonts w:ascii="Arial" w:hAnsi="Arial" w:cs="Arial"/>
                <w:strike/>
                <w:color w:val="008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uk-UA"/>
              </w:rPr>
              <w:t>Опитувальни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й лист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098E" w:rsidRDefault="00BD098E">
            <w:pPr>
              <w:snapToGrid w:val="0"/>
              <w:jc w:val="both"/>
              <w:rPr>
                <w:rFonts w:ascii="Arial" w:hAnsi="Arial" w:cs="Arial"/>
                <w:color w:val="008000"/>
                <w:sz w:val="22"/>
                <w:szCs w:val="22"/>
                <w:lang w:val="en-US"/>
              </w:rPr>
            </w:pPr>
          </w:p>
          <w:p w:rsidR="001413BC" w:rsidRPr="001413BC" w:rsidRDefault="001413BC">
            <w:pPr>
              <w:snapToGrid w:val="0"/>
              <w:jc w:val="both"/>
              <w:rPr>
                <w:rFonts w:ascii="Arial" w:hAnsi="Arial" w:cs="Arial"/>
                <w:color w:val="008000"/>
                <w:sz w:val="22"/>
                <w:szCs w:val="22"/>
                <w:lang w:val="en-US"/>
              </w:rPr>
            </w:pPr>
          </w:p>
        </w:tc>
      </w:tr>
      <w:tr w:rsidR="00BD098E" w:rsidRPr="00BD098E" w:rsidTr="00BD098E">
        <w:trPr>
          <w:trHeight w:val="226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098E" w:rsidRDefault="00BD098E" w:rsidP="0084694E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5</w:t>
            </w: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098E" w:rsidRPr="00BD098E" w:rsidRDefault="00BD098E" w:rsidP="00BD098E">
            <w:pPr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098E" w:rsidRDefault="00BD098E">
            <w:pPr>
              <w:snapToGrid w:val="0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</w:p>
          <w:p w:rsidR="00BD098E" w:rsidRPr="00BD098E" w:rsidRDefault="00BD098E">
            <w:pPr>
              <w:snapToGrid w:val="0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</w:tr>
      <w:tr w:rsidR="00BD098E" w:rsidRPr="00BD098E" w:rsidTr="00BD098E">
        <w:trPr>
          <w:trHeight w:val="46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098E" w:rsidRDefault="00BD098E" w:rsidP="0084694E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6</w:t>
            </w: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098E" w:rsidRPr="00BD098E" w:rsidRDefault="00BD098E" w:rsidP="00BD098E">
            <w:pPr>
              <w:tabs>
                <w:tab w:val="left" w:pos="360"/>
              </w:tabs>
              <w:rPr>
                <w:rFonts w:ascii="Arial" w:hAnsi="Arial" w:cs="Arial"/>
                <w:color w:val="008000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098E" w:rsidRPr="00BD098E" w:rsidRDefault="00BD098E">
            <w:pPr>
              <w:snapToGrid w:val="0"/>
              <w:jc w:val="both"/>
              <w:rPr>
                <w:rFonts w:ascii="Arial" w:hAnsi="Arial" w:cs="Arial"/>
                <w:color w:val="008000"/>
                <w:sz w:val="22"/>
                <w:szCs w:val="22"/>
                <w:lang w:val="uk-UA"/>
              </w:rPr>
            </w:pPr>
          </w:p>
        </w:tc>
      </w:tr>
      <w:tr w:rsidR="001C6E94" w:rsidRPr="00BD098E" w:rsidTr="00BD098E">
        <w:trPr>
          <w:trHeight w:val="46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6E94" w:rsidRDefault="001C6E94" w:rsidP="0084694E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7</w:t>
            </w: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6E94" w:rsidRPr="00BD098E" w:rsidRDefault="001C6E94" w:rsidP="00BD098E">
            <w:pPr>
              <w:tabs>
                <w:tab w:val="left" w:pos="360"/>
              </w:tabs>
              <w:rPr>
                <w:rFonts w:ascii="Arial" w:hAnsi="Arial" w:cs="Arial"/>
                <w:color w:val="008000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6E94" w:rsidRPr="00BD098E" w:rsidRDefault="001C6E94">
            <w:pPr>
              <w:snapToGrid w:val="0"/>
              <w:jc w:val="both"/>
              <w:rPr>
                <w:rFonts w:ascii="Arial" w:hAnsi="Arial" w:cs="Arial"/>
                <w:color w:val="008000"/>
                <w:sz w:val="22"/>
                <w:szCs w:val="22"/>
                <w:lang w:val="uk-UA"/>
              </w:rPr>
            </w:pPr>
          </w:p>
        </w:tc>
      </w:tr>
      <w:tr w:rsidR="001C6E94" w:rsidRPr="00BD098E" w:rsidTr="00BD098E">
        <w:trPr>
          <w:trHeight w:val="46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6E94" w:rsidRDefault="001C6E94" w:rsidP="0084694E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8</w:t>
            </w: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6E94" w:rsidRPr="00BD098E" w:rsidRDefault="001C6E94" w:rsidP="00BD098E">
            <w:pPr>
              <w:tabs>
                <w:tab w:val="left" w:pos="360"/>
              </w:tabs>
              <w:rPr>
                <w:rFonts w:ascii="Arial" w:hAnsi="Arial" w:cs="Arial"/>
                <w:color w:val="008000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6E94" w:rsidRPr="00BD098E" w:rsidRDefault="001C6E94">
            <w:pPr>
              <w:snapToGrid w:val="0"/>
              <w:jc w:val="both"/>
              <w:rPr>
                <w:rFonts w:ascii="Arial" w:hAnsi="Arial" w:cs="Arial"/>
                <w:color w:val="008000"/>
                <w:sz w:val="22"/>
                <w:szCs w:val="22"/>
                <w:lang w:val="uk-UA"/>
              </w:rPr>
            </w:pPr>
          </w:p>
        </w:tc>
      </w:tr>
      <w:tr w:rsidR="001C6E94" w:rsidRPr="00BD098E" w:rsidTr="00BD098E">
        <w:trPr>
          <w:trHeight w:val="46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6E94" w:rsidRDefault="001C6E94" w:rsidP="0084694E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9</w:t>
            </w: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6E94" w:rsidRPr="00BD098E" w:rsidRDefault="001C6E94" w:rsidP="00BD098E">
            <w:pPr>
              <w:tabs>
                <w:tab w:val="left" w:pos="360"/>
              </w:tabs>
              <w:rPr>
                <w:rFonts w:ascii="Arial" w:hAnsi="Arial" w:cs="Arial"/>
                <w:color w:val="008000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6E94" w:rsidRPr="00BD098E" w:rsidRDefault="001C6E94">
            <w:pPr>
              <w:snapToGrid w:val="0"/>
              <w:jc w:val="both"/>
              <w:rPr>
                <w:rFonts w:ascii="Arial" w:hAnsi="Arial" w:cs="Arial"/>
                <w:color w:val="008000"/>
                <w:sz w:val="22"/>
                <w:szCs w:val="22"/>
                <w:lang w:val="uk-UA"/>
              </w:rPr>
            </w:pPr>
          </w:p>
        </w:tc>
      </w:tr>
      <w:tr w:rsidR="001C6E94" w:rsidRPr="00BD098E" w:rsidTr="00BD098E">
        <w:trPr>
          <w:trHeight w:val="46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6E94" w:rsidRDefault="001C6E94" w:rsidP="0084694E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10</w:t>
            </w: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6E94" w:rsidRPr="00BD098E" w:rsidRDefault="001C6E94" w:rsidP="00BD098E">
            <w:pPr>
              <w:tabs>
                <w:tab w:val="left" w:pos="360"/>
              </w:tabs>
              <w:rPr>
                <w:rFonts w:ascii="Arial" w:hAnsi="Arial" w:cs="Arial"/>
                <w:color w:val="008000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6E94" w:rsidRPr="00BD098E" w:rsidRDefault="001C6E94">
            <w:pPr>
              <w:snapToGrid w:val="0"/>
              <w:jc w:val="both"/>
              <w:rPr>
                <w:rFonts w:ascii="Arial" w:hAnsi="Arial" w:cs="Arial"/>
                <w:color w:val="008000"/>
                <w:sz w:val="22"/>
                <w:szCs w:val="22"/>
                <w:lang w:val="uk-UA"/>
              </w:rPr>
            </w:pPr>
          </w:p>
        </w:tc>
      </w:tr>
    </w:tbl>
    <w:p w:rsidR="00BD098E" w:rsidRDefault="008C448A">
      <w:pPr>
        <w:jc w:val="both"/>
        <w:rPr>
          <w:rFonts w:ascii="Arial" w:hAnsi="Arial" w:cs="Arial"/>
          <w:sz w:val="22"/>
          <w:szCs w:val="22"/>
          <w:lang w:val="uk-UA"/>
        </w:rPr>
      </w:pPr>
      <w:r w:rsidRPr="00BD098E">
        <w:rPr>
          <w:rFonts w:ascii="Arial" w:hAnsi="Arial" w:cs="Arial"/>
          <w:sz w:val="22"/>
          <w:szCs w:val="22"/>
          <w:lang w:val="uk-UA"/>
        </w:rPr>
        <w:tab/>
      </w:r>
    </w:p>
    <w:p w:rsidR="008C448A" w:rsidRPr="00BD098E" w:rsidRDefault="008C448A" w:rsidP="00BD098E">
      <w:pPr>
        <w:ind w:firstLine="708"/>
        <w:jc w:val="both"/>
        <w:rPr>
          <w:rFonts w:ascii="Arial" w:hAnsi="Arial" w:cs="Arial"/>
          <w:sz w:val="22"/>
          <w:szCs w:val="22"/>
          <w:lang w:val="uk-UA"/>
        </w:rPr>
      </w:pPr>
      <w:r w:rsidRPr="00BD098E">
        <w:rPr>
          <w:rFonts w:ascii="Arial" w:hAnsi="Arial" w:cs="Arial"/>
          <w:sz w:val="22"/>
          <w:szCs w:val="22"/>
          <w:lang w:val="uk-UA"/>
        </w:rPr>
        <w:t>З правилами та умовами депозитарного обслуговування ознайомлені.</w:t>
      </w:r>
    </w:p>
    <w:p w:rsidR="00FD4BAB" w:rsidRDefault="008C448A" w:rsidP="00BD098E">
      <w:pPr>
        <w:jc w:val="both"/>
        <w:rPr>
          <w:rFonts w:ascii="Arial" w:hAnsi="Arial" w:cs="Arial"/>
          <w:sz w:val="22"/>
          <w:szCs w:val="22"/>
          <w:lang w:val="uk-UA"/>
        </w:rPr>
      </w:pPr>
      <w:r w:rsidRPr="00BD098E">
        <w:rPr>
          <w:rFonts w:ascii="Arial" w:hAnsi="Arial" w:cs="Arial"/>
          <w:sz w:val="22"/>
          <w:szCs w:val="22"/>
          <w:lang w:val="uk-UA"/>
        </w:rPr>
        <w:tab/>
      </w:r>
    </w:p>
    <w:p w:rsidR="008C448A" w:rsidRPr="00BD098E" w:rsidRDefault="008C448A" w:rsidP="00FD4BAB">
      <w:pPr>
        <w:ind w:firstLine="708"/>
        <w:jc w:val="both"/>
        <w:rPr>
          <w:rFonts w:ascii="Arial" w:hAnsi="Arial" w:cs="Arial"/>
          <w:sz w:val="22"/>
          <w:szCs w:val="22"/>
          <w:lang w:val="uk-UA"/>
        </w:rPr>
      </w:pPr>
      <w:r w:rsidRPr="00BD098E">
        <w:rPr>
          <w:rFonts w:ascii="Arial" w:hAnsi="Arial" w:cs="Arial"/>
          <w:sz w:val="22"/>
          <w:szCs w:val="22"/>
          <w:lang w:val="uk-UA"/>
        </w:rPr>
        <w:t>Зобов’язуюсь сповіщати про всі зміни даних про мене, які вказані в наданих при  відкритті рахунку документах.</w:t>
      </w:r>
    </w:p>
    <w:p w:rsidR="00FD4BAB" w:rsidRDefault="008C448A" w:rsidP="00BD098E">
      <w:pPr>
        <w:jc w:val="both"/>
        <w:rPr>
          <w:rFonts w:ascii="Arial" w:hAnsi="Arial" w:cs="Arial"/>
          <w:sz w:val="22"/>
          <w:szCs w:val="22"/>
          <w:lang w:val="uk-UA"/>
        </w:rPr>
      </w:pPr>
      <w:r w:rsidRPr="00BD098E">
        <w:rPr>
          <w:rFonts w:ascii="Arial" w:hAnsi="Arial" w:cs="Arial"/>
          <w:sz w:val="22"/>
          <w:szCs w:val="22"/>
          <w:lang w:val="uk-UA"/>
        </w:rPr>
        <w:tab/>
      </w:r>
    </w:p>
    <w:p w:rsidR="008C448A" w:rsidRPr="00BD098E" w:rsidRDefault="008C448A" w:rsidP="00FD4BAB">
      <w:pPr>
        <w:ind w:firstLine="708"/>
        <w:jc w:val="both"/>
        <w:rPr>
          <w:rFonts w:ascii="Arial" w:hAnsi="Arial" w:cs="Arial"/>
          <w:sz w:val="22"/>
          <w:szCs w:val="22"/>
          <w:lang w:val="uk-UA"/>
        </w:rPr>
      </w:pPr>
      <w:r w:rsidRPr="00BD098E">
        <w:rPr>
          <w:rFonts w:ascii="Arial" w:hAnsi="Arial" w:cs="Arial"/>
          <w:sz w:val="22"/>
          <w:szCs w:val="22"/>
          <w:lang w:val="uk-UA"/>
        </w:rPr>
        <w:t xml:space="preserve">Підтверджую, що до укладення Договору про обслуговування рахунку у цінних паперах, в повному обсязі отримана інформація  згідно </w:t>
      </w:r>
      <w:r w:rsidR="00DB328D" w:rsidRPr="007E7293">
        <w:rPr>
          <w:rFonts w:ascii="Arial" w:hAnsi="Arial" w:cs="Arial"/>
          <w:sz w:val="22"/>
          <w:szCs w:val="22"/>
          <w:lang w:val="uk-UA"/>
        </w:rPr>
        <w:t xml:space="preserve">зі </w:t>
      </w:r>
      <w:hyperlink r:id="rId7" w:anchor="n173" w:tgtFrame="_blank" w:history="1">
        <w:r w:rsidR="00DB328D" w:rsidRPr="007E7293">
          <w:rPr>
            <w:rFonts w:ascii="Arial" w:hAnsi="Arial" w:cs="Arial"/>
            <w:sz w:val="22"/>
            <w:szCs w:val="22"/>
            <w:lang w:val="uk-UA"/>
          </w:rPr>
          <w:t>статтею 7</w:t>
        </w:r>
      </w:hyperlink>
      <w:r w:rsidR="00DB328D" w:rsidRPr="007E7293">
        <w:rPr>
          <w:rFonts w:ascii="Arial" w:hAnsi="Arial" w:cs="Arial"/>
          <w:sz w:val="22"/>
          <w:szCs w:val="22"/>
          <w:lang w:val="uk-UA"/>
        </w:rPr>
        <w:t> Закону України «Про фінансові послуги та фінансові компанії»</w:t>
      </w:r>
      <w:bookmarkStart w:id="0" w:name="_GoBack"/>
      <w:bookmarkEnd w:id="0"/>
    </w:p>
    <w:p w:rsidR="008C448A" w:rsidRPr="00BD098E" w:rsidRDefault="008C448A">
      <w:pPr>
        <w:jc w:val="both"/>
        <w:rPr>
          <w:rFonts w:ascii="Arial" w:hAnsi="Arial" w:cs="Arial"/>
          <w:sz w:val="22"/>
          <w:szCs w:val="22"/>
          <w:lang w:val="uk-UA"/>
        </w:rPr>
      </w:pPr>
    </w:p>
    <w:p w:rsidR="00FD4BAB" w:rsidRDefault="00FD4BAB">
      <w:pPr>
        <w:jc w:val="both"/>
        <w:rPr>
          <w:rFonts w:ascii="Arial" w:hAnsi="Arial" w:cs="Arial"/>
          <w:sz w:val="22"/>
          <w:szCs w:val="22"/>
          <w:lang w:val="uk-UA"/>
        </w:rPr>
      </w:pPr>
    </w:p>
    <w:p w:rsidR="008C448A" w:rsidRPr="00BD098E" w:rsidRDefault="008C448A">
      <w:pPr>
        <w:jc w:val="both"/>
        <w:rPr>
          <w:rFonts w:ascii="Arial" w:eastAsia="Arial" w:hAnsi="Arial" w:cs="Arial"/>
          <w:sz w:val="22"/>
          <w:szCs w:val="22"/>
          <w:lang w:val="uk-UA"/>
        </w:rPr>
      </w:pPr>
      <w:r w:rsidRPr="00BD098E">
        <w:rPr>
          <w:rFonts w:ascii="Arial" w:hAnsi="Arial" w:cs="Arial"/>
          <w:sz w:val="22"/>
          <w:szCs w:val="22"/>
          <w:lang w:val="uk-UA"/>
        </w:rPr>
        <w:t>Заявник</w:t>
      </w:r>
      <w:r w:rsidRPr="00BD098E">
        <w:rPr>
          <w:rFonts w:ascii="Arial" w:hAnsi="Arial" w:cs="Arial"/>
          <w:sz w:val="22"/>
          <w:szCs w:val="22"/>
          <w:lang w:val="uk-UA"/>
        </w:rPr>
        <w:tab/>
      </w:r>
      <w:r w:rsidRPr="00BD098E">
        <w:rPr>
          <w:rFonts w:ascii="Arial" w:hAnsi="Arial" w:cs="Arial"/>
          <w:sz w:val="22"/>
          <w:szCs w:val="22"/>
          <w:lang w:val="uk-UA"/>
        </w:rPr>
        <w:tab/>
      </w:r>
      <w:r w:rsidRPr="00BD098E">
        <w:rPr>
          <w:rFonts w:ascii="Arial" w:hAnsi="Arial" w:cs="Arial"/>
          <w:sz w:val="22"/>
          <w:szCs w:val="22"/>
          <w:lang w:val="uk-UA"/>
        </w:rPr>
        <w:tab/>
      </w:r>
      <w:r w:rsidRPr="00BD098E">
        <w:rPr>
          <w:rFonts w:ascii="Arial" w:hAnsi="Arial" w:cs="Arial"/>
          <w:bCs/>
          <w:sz w:val="22"/>
          <w:szCs w:val="22"/>
          <w:lang w:val="uk-UA"/>
        </w:rPr>
        <w:t>___________________</w:t>
      </w:r>
      <w:r w:rsidR="00FD4BAB">
        <w:rPr>
          <w:rFonts w:ascii="Arial" w:hAnsi="Arial" w:cs="Arial"/>
          <w:bCs/>
          <w:sz w:val="22"/>
          <w:szCs w:val="22"/>
          <w:lang w:val="uk-UA"/>
        </w:rPr>
        <w:tab/>
      </w:r>
      <w:r w:rsidR="00FD4BAB">
        <w:rPr>
          <w:rFonts w:ascii="Arial" w:hAnsi="Arial" w:cs="Arial"/>
          <w:bCs/>
          <w:sz w:val="22"/>
          <w:szCs w:val="22"/>
          <w:lang w:val="uk-UA"/>
        </w:rPr>
        <w:tab/>
      </w:r>
      <w:r w:rsidRPr="00BD098E">
        <w:rPr>
          <w:rFonts w:ascii="Arial" w:hAnsi="Arial" w:cs="Arial"/>
          <w:sz w:val="22"/>
          <w:szCs w:val="22"/>
          <w:lang w:val="uk-UA"/>
        </w:rPr>
        <w:t xml:space="preserve"> </w:t>
      </w:r>
      <w:r w:rsidR="00FD4BAB">
        <w:rPr>
          <w:rFonts w:ascii="Arial" w:hAnsi="Arial" w:cs="Arial"/>
          <w:sz w:val="22"/>
          <w:szCs w:val="22"/>
          <w:lang w:val="uk-UA"/>
        </w:rPr>
        <w:t>(</w:t>
      </w:r>
      <w:r w:rsidRPr="00BD098E">
        <w:rPr>
          <w:rFonts w:ascii="Arial" w:hAnsi="Arial" w:cs="Arial"/>
          <w:sz w:val="22"/>
          <w:szCs w:val="22"/>
          <w:lang w:val="uk-UA"/>
        </w:rPr>
        <w:t>_____________________</w:t>
      </w:r>
      <w:r w:rsidR="00FD4BAB">
        <w:rPr>
          <w:rFonts w:ascii="Arial" w:hAnsi="Arial" w:cs="Arial"/>
          <w:sz w:val="22"/>
          <w:szCs w:val="22"/>
          <w:lang w:val="uk-UA"/>
        </w:rPr>
        <w:t>)</w:t>
      </w:r>
    </w:p>
    <w:p w:rsidR="008C448A" w:rsidRPr="00BD098E" w:rsidRDefault="008C448A">
      <w:pPr>
        <w:ind w:firstLine="708"/>
        <w:jc w:val="both"/>
        <w:rPr>
          <w:rFonts w:ascii="Arial" w:hAnsi="Arial" w:cs="Arial"/>
          <w:bCs/>
          <w:color w:val="008000"/>
          <w:sz w:val="22"/>
          <w:szCs w:val="22"/>
          <w:lang w:val="uk-UA"/>
        </w:rPr>
      </w:pPr>
      <w:r w:rsidRPr="00BD098E">
        <w:rPr>
          <w:rFonts w:ascii="Arial" w:eastAsia="Arial" w:hAnsi="Arial" w:cs="Arial"/>
          <w:sz w:val="22"/>
          <w:szCs w:val="22"/>
          <w:lang w:val="uk-UA"/>
        </w:rPr>
        <w:t xml:space="preserve">   </w:t>
      </w:r>
      <w:r w:rsidRPr="00BD098E">
        <w:rPr>
          <w:rFonts w:ascii="Arial" w:hAnsi="Arial" w:cs="Arial"/>
          <w:bCs/>
          <w:sz w:val="22"/>
          <w:szCs w:val="22"/>
          <w:lang w:val="uk-UA"/>
        </w:rPr>
        <w:tab/>
        <w:t xml:space="preserve">                        </w:t>
      </w:r>
      <w:r w:rsidRPr="00BD098E">
        <w:rPr>
          <w:rFonts w:ascii="Arial" w:hAnsi="Arial" w:cs="Arial"/>
          <w:bCs/>
          <w:sz w:val="22"/>
          <w:szCs w:val="22"/>
          <w:lang w:val="uk-UA"/>
        </w:rPr>
        <w:tab/>
      </w:r>
      <w:r w:rsidRPr="00BD098E">
        <w:rPr>
          <w:rFonts w:ascii="Arial" w:hAnsi="Arial" w:cs="Arial"/>
          <w:color w:val="008000"/>
          <w:sz w:val="22"/>
          <w:szCs w:val="22"/>
          <w:lang w:val="uk-UA"/>
        </w:rPr>
        <w:t xml:space="preserve"> </w:t>
      </w:r>
      <w:r w:rsidRPr="00BD098E">
        <w:rPr>
          <w:rFonts w:ascii="Arial" w:hAnsi="Arial" w:cs="Arial"/>
          <w:color w:val="008000"/>
          <w:sz w:val="22"/>
          <w:szCs w:val="22"/>
          <w:vertAlign w:val="superscript"/>
          <w:lang w:val="uk-UA"/>
        </w:rPr>
        <w:t>(підпис)</w:t>
      </w:r>
      <w:r w:rsidRPr="00BD098E">
        <w:rPr>
          <w:rFonts w:ascii="Arial" w:hAnsi="Arial" w:cs="Arial"/>
          <w:color w:val="008000"/>
          <w:sz w:val="22"/>
          <w:szCs w:val="22"/>
          <w:vertAlign w:val="superscript"/>
          <w:lang w:val="uk-UA"/>
        </w:rPr>
        <w:tab/>
        <w:t xml:space="preserve">                                              </w:t>
      </w:r>
      <w:r w:rsidRPr="00BD098E">
        <w:rPr>
          <w:rFonts w:ascii="Arial" w:hAnsi="Arial" w:cs="Arial"/>
          <w:color w:val="008000"/>
          <w:sz w:val="22"/>
          <w:szCs w:val="22"/>
          <w:vertAlign w:val="superscript"/>
          <w:lang w:val="uk-UA"/>
        </w:rPr>
        <w:tab/>
        <w:t xml:space="preserve">                     (П.І.Б.)</w:t>
      </w:r>
    </w:p>
    <w:sectPr w:rsidR="008C448A" w:rsidRPr="00BD098E" w:rsidSect="005D3989">
      <w:headerReference w:type="default" r:id="rId8"/>
      <w:footerReference w:type="default" r:id="rId9"/>
      <w:pgSz w:w="11906" w:h="16838"/>
      <w:pgMar w:top="850" w:right="850" w:bottom="1267" w:left="1417" w:header="720" w:footer="708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5226" w:rsidRDefault="00D75226">
      <w:r>
        <w:separator/>
      </w:r>
    </w:p>
  </w:endnote>
  <w:endnote w:type="continuationSeparator" w:id="0">
    <w:p w:rsidR="00D75226" w:rsidRDefault="00D75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4BAB" w:rsidRPr="00FD4BAB" w:rsidRDefault="00FD4BAB" w:rsidP="00FD4BAB">
    <w:pPr>
      <w:spacing w:line="360" w:lineRule="auto"/>
      <w:rPr>
        <w:rFonts w:ascii="Arial" w:hAnsi="Arial" w:cs="Arial"/>
        <w:b/>
        <w:bCs/>
        <w:sz w:val="16"/>
        <w:szCs w:val="16"/>
        <w:lang w:val="uk-UA"/>
      </w:rPr>
    </w:pPr>
    <w:r w:rsidRPr="00FD4BAB">
      <w:rPr>
        <w:rFonts w:ascii="Arial" w:hAnsi="Arial" w:cs="Arial"/>
        <w:bCs/>
        <w:color w:val="008000"/>
        <w:sz w:val="16"/>
        <w:szCs w:val="16"/>
        <w:lang w:val="uk-UA"/>
      </w:rPr>
      <w:t>*- перелік документів може бути змінено або доповнено</w:t>
    </w:r>
  </w:p>
  <w:p w:rsidR="008C448A" w:rsidRPr="00FD4BAB" w:rsidRDefault="008C448A">
    <w:pPr>
      <w:pStyle w:val="afd"/>
      <w:jc w:val="right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5226" w:rsidRDefault="00D75226">
      <w:r>
        <w:separator/>
      </w:r>
    </w:p>
  </w:footnote>
  <w:footnote w:type="continuationSeparator" w:id="0">
    <w:p w:rsidR="00D75226" w:rsidRDefault="00D752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98E" w:rsidRPr="00BD098E" w:rsidRDefault="00BD098E" w:rsidP="00BD098E">
    <w:pPr>
      <w:rPr>
        <w:rFonts w:ascii="Arial" w:hAnsi="Arial" w:cs="Arial"/>
        <w:color w:val="A6A6A6"/>
        <w:sz w:val="16"/>
        <w:szCs w:val="16"/>
        <w:lang w:val="uk-UA"/>
      </w:rPr>
    </w:pPr>
    <w:r w:rsidRPr="00BD098E">
      <w:rPr>
        <w:rFonts w:ascii="Arial" w:hAnsi="Arial" w:cs="Arial"/>
        <w:color w:val="A6A6A6"/>
        <w:sz w:val="16"/>
        <w:szCs w:val="16"/>
        <w:lang w:val="uk-UA"/>
      </w:rPr>
      <w:t xml:space="preserve">Додаток </w:t>
    </w:r>
    <w:r>
      <w:rPr>
        <w:rFonts w:ascii="Arial" w:hAnsi="Arial" w:cs="Arial"/>
        <w:color w:val="A6A6A6"/>
        <w:sz w:val="16"/>
        <w:szCs w:val="16"/>
        <w:lang w:val="uk-UA"/>
      </w:rPr>
      <w:t>2</w:t>
    </w:r>
    <w:r w:rsidRPr="00BD098E">
      <w:rPr>
        <w:rFonts w:ascii="Arial" w:hAnsi="Arial" w:cs="Arial"/>
        <w:color w:val="A6A6A6"/>
        <w:sz w:val="16"/>
        <w:szCs w:val="16"/>
        <w:lang w:val="uk-UA"/>
      </w:rPr>
      <w:t xml:space="preserve"> до Внутрішнього Положення</w:t>
    </w:r>
  </w:p>
  <w:p w:rsidR="00BD098E" w:rsidRPr="00BD098E" w:rsidRDefault="00BD098E" w:rsidP="00BD098E">
    <w:pPr>
      <w:rPr>
        <w:rFonts w:ascii="Arial" w:hAnsi="Arial" w:cs="Arial"/>
        <w:color w:val="A6A6A6"/>
        <w:sz w:val="16"/>
        <w:szCs w:val="16"/>
        <w:lang w:val="uk-UA"/>
      </w:rPr>
    </w:pPr>
    <w:r w:rsidRPr="00BD098E">
      <w:rPr>
        <w:rFonts w:ascii="Arial" w:hAnsi="Arial" w:cs="Arial"/>
        <w:color w:val="A6A6A6"/>
        <w:sz w:val="16"/>
        <w:szCs w:val="16"/>
        <w:lang w:val="uk-UA"/>
      </w:rPr>
      <w:t xml:space="preserve">про депозитарну діяльність ТОВ «Ай </w:t>
    </w:r>
    <w:proofErr w:type="spellStart"/>
    <w:r w:rsidRPr="00BD098E">
      <w:rPr>
        <w:rFonts w:ascii="Arial" w:hAnsi="Arial" w:cs="Arial"/>
        <w:color w:val="A6A6A6"/>
        <w:sz w:val="16"/>
        <w:szCs w:val="16"/>
        <w:lang w:val="uk-UA"/>
      </w:rPr>
      <w:t>Бі</w:t>
    </w:r>
    <w:proofErr w:type="spellEnd"/>
    <w:r w:rsidRPr="00BD098E">
      <w:rPr>
        <w:rFonts w:ascii="Arial" w:hAnsi="Arial" w:cs="Arial"/>
        <w:color w:val="A6A6A6"/>
        <w:sz w:val="16"/>
        <w:szCs w:val="16"/>
        <w:lang w:val="uk-UA"/>
      </w:rPr>
      <w:t xml:space="preserve"> Кепітал»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lang w:val="uk-U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lang w:val="uk-U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ascii="Times New Roman" w:hAnsi="Times New Roman" w:cs="Times New Roman" w:hint="default"/>
        <w:lang w:val="uk-U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B42"/>
    <w:rsid w:val="001413BC"/>
    <w:rsid w:val="001C68D1"/>
    <w:rsid w:val="001C6E94"/>
    <w:rsid w:val="002C6576"/>
    <w:rsid w:val="00345B42"/>
    <w:rsid w:val="004F400B"/>
    <w:rsid w:val="005D3989"/>
    <w:rsid w:val="00652DE2"/>
    <w:rsid w:val="0069589E"/>
    <w:rsid w:val="00817434"/>
    <w:rsid w:val="0084694E"/>
    <w:rsid w:val="008C448A"/>
    <w:rsid w:val="008F5677"/>
    <w:rsid w:val="009B1ACE"/>
    <w:rsid w:val="00A945A7"/>
    <w:rsid w:val="00BD098E"/>
    <w:rsid w:val="00CC01F3"/>
    <w:rsid w:val="00D2721B"/>
    <w:rsid w:val="00D66A86"/>
    <w:rsid w:val="00D75226"/>
    <w:rsid w:val="00DB328D"/>
    <w:rsid w:val="00EE672D"/>
    <w:rsid w:val="00F76667"/>
    <w:rsid w:val="00FD4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AC69F3A"/>
  <w15:chartTrackingRefBased/>
  <w15:docId w15:val="{300AFFD3-933F-4744-B7C3-8095592EF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480"/>
      <w:outlineLvl w:val="0"/>
    </w:pPr>
    <w:rPr>
      <w:b/>
      <w:bCs/>
      <w:color w:val="365F91"/>
      <w:sz w:val="28"/>
      <w:szCs w:val="28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pacing w:before="200"/>
      <w:outlineLvl w:val="1"/>
    </w:pPr>
    <w:rPr>
      <w:b/>
      <w:bCs/>
      <w:color w:val="4F81BD"/>
      <w:sz w:val="26"/>
      <w:szCs w:val="26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pacing w:before="200"/>
      <w:outlineLvl w:val="2"/>
    </w:pPr>
    <w:rPr>
      <w:b/>
      <w:bCs/>
      <w:color w:val="4F81BD"/>
    </w:rPr>
  </w:style>
  <w:style w:type="paragraph" w:styleId="4">
    <w:name w:val="heading 4"/>
    <w:basedOn w:val="a"/>
    <w:next w:val="a"/>
    <w:qFormat/>
    <w:pPr>
      <w:keepNext/>
      <w:keepLines/>
      <w:numPr>
        <w:ilvl w:val="3"/>
        <w:numId w:val="1"/>
      </w:numPr>
      <w:spacing w:before="200"/>
      <w:outlineLvl w:val="3"/>
    </w:pPr>
    <w:rPr>
      <w:b/>
      <w:bCs/>
      <w:i/>
      <w:iCs/>
      <w:color w:val="4F81BD"/>
    </w:rPr>
  </w:style>
  <w:style w:type="paragraph" w:styleId="5">
    <w:name w:val="heading 5"/>
    <w:basedOn w:val="a"/>
    <w:next w:val="a"/>
    <w:qFormat/>
    <w:pPr>
      <w:keepNext/>
      <w:keepLines/>
      <w:numPr>
        <w:ilvl w:val="4"/>
        <w:numId w:val="1"/>
      </w:numPr>
      <w:spacing w:before="200"/>
      <w:outlineLvl w:val="4"/>
    </w:pPr>
    <w:rPr>
      <w:color w:val="243F60"/>
    </w:rPr>
  </w:style>
  <w:style w:type="paragraph" w:styleId="6">
    <w:name w:val="heading 6"/>
    <w:basedOn w:val="a"/>
    <w:next w:val="a"/>
    <w:qFormat/>
    <w:pPr>
      <w:keepNext/>
      <w:keepLines/>
      <w:numPr>
        <w:ilvl w:val="5"/>
        <w:numId w:val="1"/>
      </w:numPr>
      <w:spacing w:before="200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qFormat/>
    <w:pPr>
      <w:keepNext/>
      <w:keepLines/>
      <w:numPr>
        <w:ilvl w:val="6"/>
        <w:numId w:val="1"/>
      </w:numPr>
      <w:spacing w:before="200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qFormat/>
    <w:pPr>
      <w:keepNext/>
      <w:keepLines/>
      <w:numPr>
        <w:ilvl w:val="7"/>
        <w:numId w:val="1"/>
      </w:numPr>
      <w:spacing w:before="200"/>
      <w:outlineLvl w:val="7"/>
    </w:pPr>
    <w:rPr>
      <w:color w:val="404040"/>
      <w:sz w:val="20"/>
      <w:szCs w:val="20"/>
    </w:rPr>
  </w:style>
  <w:style w:type="paragraph" w:styleId="9">
    <w:name w:val="heading 9"/>
    <w:basedOn w:val="a"/>
    <w:next w:val="a"/>
    <w:qFormat/>
    <w:pPr>
      <w:keepNext/>
      <w:keepLines/>
      <w:numPr>
        <w:ilvl w:val="8"/>
        <w:numId w:val="1"/>
      </w:numPr>
      <w:spacing w:before="200"/>
      <w:outlineLvl w:val="8"/>
    </w:pPr>
    <w:rPr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lang w:val="uk-UA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lang w:val="uk-UA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hAnsi="Times New Roman" w:cs="Times New Roman" w:hint="default"/>
      <w:lang w:val="uk-UA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lang w:val="uk-UA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lang w:val="uk-UA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/>
      <w:szCs w:val="24"/>
      <w:lang w:val="uk-UA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20">
    <w:name w:val="Основной шрифт абзаца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Times New Roman" w:eastAsia="Times New Roman" w:hAnsi="Times New Roman" w:cs="Times New Roman"/>
      <w:b/>
      <w:bCs/>
      <w:color w:val="365F91"/>
      <w:sz w:val="28"/>
      <w:szCs w:val="28"/>
    </w:rPr>
  </w:style>
  <w:style w:type="character" w:customStyle="1" w:styleId="21">
    <w:name w:val="Заголовок 2 Знак"/>
    <w:rPr>
      <w:rFonts w:ascii="Times New Roman" w:eastAsia="Times New Roman" w:hAnsi="Times New Roman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rPr>
      <w:rFonts w:ascii="Times New Roman" w:eastAsia="Times New Roman" w:hAnsi="Times New Roman" w:cs="Times New Roman"/>
      <w:b/>
      <w:bCs/>
      <w:color w:val="4F81BD"/>
    </w:rPr>
  </w:style>
  <w:style w:type="character" w:customStyle="1" w:styleId="40">
    <w:name w:val="Заголовок 4 Знак"/>
    <w:rPr>
      <w:rFonts w:ascii="Times New Roman" w:eastAsia="Times New Roman" w:hAnsi="Times New Roman" w:cs="Times New Roman"/>
      <w:b/>
      <w:bCs/>
      <w:i/>
      <w:iCs/>
      <w:color w:val="4F81BD"/>
    </w:rPr>
  </w:style>
  <w:style w:type="character" w:customStyle="1" w:styleId="50">
    <w:name w:val="Заголовок 5 Знак"/>
    <w:rPr>
      <w:rFonts w:ascii="Times New Roman" w:eastAsia="Times New Roman" w:hAnsi="Times New Roman" w:cs="Times New Roman"/>
      <w:color w:val="243F60"/>
    </w:rPr>
  </w:style>
  <w:style w:type="character" w:customStyle="1" w:styleId="60">
    <w:name w:val="Заголовок 6 Знак"/>
    <w:rPr>
      <w:rFonts w:ascii="Times New Roman" w:eastAsia="Times New Roman" w:hAnsi="Times New Roman" w:cs="Times New Roman"/>
      <w:i/>
      <w:iCs/>
      <w:color w:val="243F60"/>
    </w:rPr>
  </w:style>
  <w:style w:type="character" w:customStyle="1" w:styleId="70">
    <w:name w:val="Заголовок 7 Знак"/>
    <w:rPr>
      <w:rFonts w:ascii="Times New Roman" w:eastAsia="Times New Roman" w:hAnsi="Times New Roman" w:cs="Times New Roman"/>
      <w:i/>
      <w:iCs/>
      <w:color w:val="404040"/>
    </w:rPr>
  </w:style>
  <w:style w:type="character" w:customStyle="1" w:styleId="80">
    <w:name w:val="Заголовок 8 Знак"/>
    <w:rPr>
      <w:rFonts w:ascii="Times New Roman" w:eastAsia="Times New Roman" w:hAnsi="Times New Roman" w:cs="Times New Roman"/>
      <w:color w:val="404040"/>
      <w:sz w:val="20"/>
      <w:szCs w:val="20"/>
    </w:rPr>
  </w:style>
  <w:style w:type="character" w:customStyle="1" w:styleId="90">
    <w:name w:val="Заголовок 9 Знак"/>
    <w:rPr>
      <w:rFonts w:ascii="Times New Roman" w:eastAsia="Times New Roman" w:hAnsi="Times New Roman" w:cs="Times New Roman"/>
      <w:i/>
      <w:iCs/>
      <w:color w:val="404040"/>
      <w:sz w:val="20"/>
      <w:szCs w:val="20"/>
    </w:rPr>
  </w:style>
  <w:style w:type="character" w:customStyle="1" w:styleId="a3">
    <w:name w:val="Название Знак"/>
    <w:rPr>
      <w:rFonts w:ascii="Times New Roman" w:eastAsia="Times New Roman" w:hAnsi="Times New Roman" w:cs="Times New Roman"/>
      <w:color w:val="17365D"/>
      <w:spacing w:val="5"/>
      <w:kern w:val="1"/>
      <w:sz w:val="52"/>
      <w:szCs w:val="52"/>
    </w:rPr>
  </w:style>
  <w:style w:type="character" w:customStyle="1" w:styleId="a4">
    <w:name w:val="Подзаголовок Знак"/>
    <w:rPr>
      <w:rFonts w:ascii="Times New Roman" w:eastAsia="Times New Roman" w:hAnsi="Times New Roman" w:cs="Times New Roman"/>
      <w:i/>
      <w:iCs/>
      <w:color w:val="4F81BD"/>
      <w:spacing w:val="15"/>
      <w:sz w:val="24"/>
      <w:szCs w:val="24"/>
    </w:rPr>
  </w:style>
  <w:style w:type="character" w:styleId="a5">
    <w:name w:val="Strong"/>
    <w:qFormat/>
    <w:rPr>
      <w:b/>
      <w:bCs/>
    </w:rPr>
  </w:style>
  <w:style w:type="character" w:styleId="a6">
    <w:name w:val="Emphasis"/>
    <w:qFormat/>
    <w:rPr>
      <w:i/>
      <w:iCs/>
    </w:rPr>
  </w:style>
  <w:style w:type="character" w:customStyle="1" w:styleId="a7">
    <w:name w:val="Без интервала Знак"/>
    <w:basedOn w:val="10"/>
  </w:style>
  <w:style w:type="character" w:customStyle="1" w:styleId="22">
    <w:name w:val="Цитата 2 Знак"/>
    <w:rPr>
      <w:i/>
      <w:iCs/>
      <w:color w:val="000000"/>
    </w:rPr>
  </w:style>
  <w:style w:type="character" w:customStyle="1" w:styleId="a8">
    <w:name w:val="Выделенная цитата Знак"/>
    <w:rPr>
      <w:b/>
      <w:bCs/>
      <w:i/>
      <w:iCs/>
      <w:color w:val="4F81BD"/>
    </w:rPr>
  </w:style>
  <w:style w:type="character" w:styleId="a9">
    <w:name w:val="Subtle Emphasis"/>
    <w:qFormat/>
    <w:rPr>
      <w:i/>
      <w:iCs/>
      <w:color w:val="808080"/>
    </w:rPr>
  </w:style>
  <w:style w:type="character" w:styleId="aa">
    <w:name w:val="Intense Emphasis"/>
    <w:qFormat/>
    <w:rPr>
      <w:b/>
      <w:bCs/>
      <w:i/>
      <w:iCs/>
      <w:color w:val="4F81BD"/>
    </w:rPr>
  </w:style>
  <w:style w:type="character" w:styleId="ab">
    <w:name w:val="Subtle Reference"/>
    <w:qFormat/>
    <w:rPr>
      <w:smallCaps/>
      <w:color w:val="C0504D"/>
      <w:u w:val="single"/>
    </w:rPr>
  </w:style>
  <w:style w:type="character" w:styleId="ac">
    <w:name w:val="Intense Reference"/>
    <w:qFormat/>
    <w:rPr>
      <w:b/>
      <w:bCs/>
      <w:smallCaps/>
      <w:color w:val="C0504D"/>
      <w:spacing w:val="5"/>
      <w:u w:val="single"/>
    </w:rPr>
  </w:style>
  <w:style w:type="character" w:styleId="ad">
    <w:name w:val="Book Title"/>
    <w:qFormat/>
    <w:rPr>
      <w:b/>
      <w:bCs/>
      <w:smallCaps/>
      <w:spacing w:val="5"/>
    </w:rPr>
  </w:style>
  <w:style w:type="character" w:customStyle="1" w:styleId="ae">
    <w:name w:val="Верхний колонтитул Знак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">
    <w:name w:val="Нижний колонтитул Знак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0">
    <w:name w:val="Основной текст Знак"/>
    <w:rPr>
      <w:rFonts w:ascii="Pragmatica" w:eastAsia="Times New Roman" w:hAnsi="Pragmatica" w:cs="Times New Roman"/>
      <w:sz w:val="24"/>
      <w:szCs w:val="20"/>
      <w:lang w:val="ru-RU"/>
    </w:rPr>
  </w:style>
  <w:style w:type="character" w:customStyle="1" w:styleId="af1">
    <w:name w:val="Основной текст с отступом Знак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23">
    <w:name w:val="Основной текст 2 Знак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31">
    <w:name w:val="Основной текст 3 Знак"/>
    <w:rPr>
      <w:rFonts w:ascii="Times New Roman" w:eastAsia="Times New Roman" w:hAnsi="Times New Roman" w:cs="Times New Roman"/>
      <w:sz w:val="16"/>
      <w:szCs w:val="16"/>
    </w:rPr>
  </w:style>
  <w:style w:type="character" w:customStyle="1" w:styleId="24">
    <w:name w:val="Основной текст с отступом 2 Знак"/>
    <w:rPr>
      <w:rFonts w:ascii="Times New Roman" w:eastAsia="Times New Roman" w:hAnsi="Times New Roman" w:cs="Times New Roman"/>
      <w:sz w:val="24"/>
      <w:szCs w:val="20"/>
    </w:rPr>
  </w:style>
  <w:style w:type="character" w:customStyle="1" w:styleId="32">
    <w:name w:val="Основной текст с отступом 3 Знак"/>
    <w:rPr>
      <w:rFonts w:ascii="Times New Roman" w:eastAsia="Times New Roman" w:hAnsi="Times New Roman" w:cs="Times New Roman"/>
    </w:rPr>
  </w:style>
  <w:style w:type="character" w:customStyle="1" w:styleId="af2">
    <w:name w:val="Текст Знак"/>
    <w:rPr>
      <w:rFonts w:ascii="Courier New" w:eastAsia="Times New Roman" w:hAnsi="Courier New" w:cs="Times New Roman"/>
      <w:sz w:val="20"/>
      <w:szCs w:val="20"/>
      <w:lang w:val="ru-RU"/>
    </w:rPr>
  </w:style>
  <w:style w:type="character" w:customStyle="1" w:styleId="af3">
    <w:name w:val="Текст выноски Знак"/>
    <w:rPr>
      <w:rFonts w:ascii="Tahoma" w:eastAsia="Times New Roman" w:hAnsi="Tahoma" w:cs="Tahoma"/>
      <w:sz w:val="16"/>
      <w:szCs w:val="16"/>
      <w:lang w:val="ru-RU"/>
    </w:rPr>
  </w:style>
  <w:style w:type="character" w:customStyle="1" w:styleId="apple-converted-space">
    <w:name w:val="apple-converted-space"/>
    <w:rPr>
      <w:rFonts w:ascii="Times New Roman" w:eastAsia="Times New Roman" w:hAnsi="Times New Roman" w:cs="Times New Roman" w:hint="default"/>
    </w:rPr>
  </w:style>
  <w:style w:type="character" w:customStyle="1" w:styleId="FontStyle69">
    <w:name w:val="Font Style69"/>
    <w:rPr>
      <w:rFonts w:ascii="Times New Roman" w:hAnsi="Times New Roman" w:cs="Times New Roman"/>
      <w:b/>
      <w:bCs/>
      <w:sz w:val="18"/>
      <w:szCs w:val="18"/>
    </w:rPr>
  </w:style>
  <w:style w:type="character" w:styleId="af4">
    <w:name w:val="page number"/>
    <w:basedOn w:val="20"/>
  </w:style>
  <w:style w:type="paragraph" w:customStyle="1" w:styleId="12">
    <w:name w:val="Заголовок1"/>
    <w:basedOn w:val="a"/>
    <w:next w:val="a"/>
    <w:pPr>
      <w:pBdr>
        <w:bottom w:val="single" w:sz="8" w:space="4" w:color="808080"/>
      </w:pBdr>
      <w:spacing w:after="300"/>
    </w:pPr>
    <w:rPr>
      <w:color w:val="17365D"/>
      <w:spacing w:val="5"/>
      <w:kern w:val="1"/>
      <w:sz w:val="52"/>
      <w:szCs w:val="52"/>
    </w:rPr>
  </w:style>
  <w:style w:type="paragraph" w:styleId="af5">
    <w:name w:val="Body Text"/>
    <w:basedOn w:val="a"/>
    <w:pPr>
      <w:spacing w:after="120"/>
    </w:pPr>
    <w:rPr>
      <w:rFonts w:ascii="Pragmatica" w:hAnsi="Pragmatica" w:cs="Pragmatica"/>
      <w:szCs w:val="20"/>
    </w:rPr>
  </w:style>
  <w:style w:type="paragraph" w:styleId="af6">
    <w:name w:val="List"/>
    <w:basedOn w:val="af5"/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26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next w:val="a"/>
    <w:rPr>
      <w:b/>
      <w:bCs/>
      <w:color w:val="4F81BD"/>
      <w:sz w:val="18"/>
      <w:szCs w:val="18"/>
    </w:rPr>
  </w:style>
  <w:style w:type="paragraph" w:styleId="af7">
    <w:name w:val="Subtitle"/>
    <w:basedOn w:val="a"/>
    <w:next w:val="a"/>
    <w:qFormat/>
    <w:rPr>
      <w:i/>
      <w:iCs/>
      <w:color w:val="4F81BD"/>
      <w:spacing w:val="15"/>
    </w:rPr>
  </w:style>
  <w:style w:type="paragraph" w:styleId="af8">
    <w:name w:val="No Spacing"/>
    <w:qFormat/>
    <w:pPr>
      <w:suppressAutoHyphens/>
    </w:pPr>
    <w:rPr>
      <w:sz w:val="22"/>
      <w:szCs w:val="22"/>
      <w:lang w:val="uk-UA" w:eastAsia="ar-SA"/>
    </w:rPr>
  </w:style>
  <w:style w:type="paragraph" w:styleId="af9">
    <w:name w:val="List Paragraph"/>
    <w:basedOn w:val="a"/>
    <w:qFormat/>
    <w:pPr>
      <w:ind w:left="720"/>
    </w:pPr>
  </w:style>
  <w:style w:type="paragraph" w:styleId="27">
    <w:name w:val="Quote"/>
    <w:basedOn w:val="a"/>
    <w:next w:val="a"/>
    <w:qFormat/>
    <w:rPr>
      <w:i/>
      <w:iCs/>
      <w:color w:val="000000"/>
    </w:rPr>
  </w:style>
  <w:style w:type="paragraph" w:styleId="afa">
    <w:name w:val="Intense Quote"/>
    <w:basedOn w:val="a"/>
    <w:next w:val="a"/>
    <w:qFormat/>
    <w:pPr>
      <w:pBdr>
        <w:bottom w:val="single" w:sz="4" w:space="4" w:color="808080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customStyle="1" w:styleId="16">
    <w:name w:val="Заголовок таблицы ссылок1"/>
    <w:basedOn w:val="1"/>
    <w:next w:val="a"/>
    <w:pPr>
      <w:numPr>
        <w:numId w:val="0"/>
      </w:numPr>
    </w:pPr>
  </w:style>
  <w:style w:type="paragraph" w:styleId="afb">
    <w:name w:val="Normal (Web)"/>
    <w:basedOn w:val="a"/>
    <w:pPr>
      <w:spacing w:before="280" w:after="280"/>
    </w:pPr>
    <w:rPr>
      <w:lang w:val="uk-UA"/>
    </w:rPr>
  </w:style>
  <w:style w:type="paragraph" w:styleId="afc">
    <w:name w:val="header"/>
    <w:basedOn w:val="a"/>
  </w:style>
  <w:style w:type="paragraph" w:styleId="afd">
    <w:name w:val="footer"/>
    <w:basedOn w:val="a"/>
  </w:style>
  <w:style w:type="paragraph" w:styleId="afe">
    <w:name w:val="Body Text Indent"/>
    <w:basedOn w:val="a"/>
    <w:pPr>
      <w:spacing w:after="120"/>
      <w:ind w:left="283"/>
    </w:p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31"/>
    <w:basedOn w:val="a"/>
    <w:pPr>
      <w:spacing w:after="120"/>
    </w:pPr>
    <w:rPr>
      <w:sz w:val="16"/>
      <w:szCs w:val="16"/>
      <w:lang w:val="uk-UA"/>
    </w:rPr>
  </w:style>
  <w:style w:type="paragraph" w:customStyle="1" w:styleId="211">
    <w:name w:val="Основной текст с отступом 21"/>
    <w:basedOn w:val="a"/>
    <w:pPr>
      <w:ind w:firstLine="720"/>
      <w:jc w:val="both"/>
    </w:pPr>
    <w:rPr>
      <w:szCs w:val="20"/>
      <w:lang w:val="uk-UA"/>
    </w:rPr>
  </w:style>
  <w:style w:type="paragraph" w:customStyle="1" w:styleId="320">
    <w:name w:val="Основной текст с отступом 32"/>
    <w:basedOn w:val="a"/>
    <w:pPr>
      <w:widowControl w:val="0"/>
      <w:ind w:firstLine="540"/>
      <w:jc w:val="both"/>
    </w:pPr>
    <w:rPr>
      <w:sz w:val="22"/>
      <w:szCs w:val="22"/>
      <w:lang w:val="uk-UA"/>
    </w:rPr>
  </w:style>
  <w:style w:type="paragraph" w:customStyle="1" w:styleId="17">
    <w:name w:val="Текст1"/>
    <w:basedOn w:val="a"/>
    <w:rPr>
      <w:rFonts w:ascii="Courier New" w:hAnsi="Courier New" w:cs="Courier New"/>
      <w:sz w:val="20"/>
      <w:szCs w:val="20"/>
    </w:rPr>
  </w:style>
  <w:style w:type="paragraph" w:styleId="aff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311">
    <w:name w:val="Основной текст с отступом 31"/>
    <w:basedOn w:val="a"/>
    <w:pPr>
      <w:spacing w:before="120"/>
      <w:ind w:left="567" w:hanging="567"/>
      <w:jc w:val="both"/>
    </w:pPr>
    <w:rPr>
      <w:rFonts w:ascii="Arial" w:hAnsi="Arial" w:cs="Arial"/>
      <w:szCs w:val="20"/>
      <w:lang w:val="uk-UA"/>
    </w:rPr>
  </w:style>
  <w:style w:type="paragraph" w:customStyle="1" w:styleId="BodyText23">
    <w:name w:val="Body Text 23"/>
    <w:basedOn w:val="a"/>
    <w:pPr>
      <w:widowControl w:val="0"/>
      <w:ind w:left="851" w:hanging="284"/>
      <w:jc w:val="both"/>
    </w:pPr>
    <w:rPr>
      <w:rFonts w:ascii="Arial" w:hAnsi="Arial" w:cs="Arial"/>
      <w:b/>
      <w:i/>
      <w:szCs w:val="20"/>
      <w:lang w:val="uk-UA"/>
    </w:rPr>
  </w:style>
  <w:style w:type="paragraph" w:customStyle="1" w:styleId="18">
    <w:name w:val="Обычный1"/>
    <w:pPr>
      <w:suppressAutoHyphens/>
    </w:pPr>
    <w:rPr>
      <w:rFonts w:ascii="Times New Roman CYR" w:hAnsi="Times New Roman CYR" w:cs="Times New Roman CYR"/>
      <w:lang w:val="uk-UA" w:eastAsia="ar-SA"/>
    </w:rPr>
  </w:style>
  <w:style w:type="paragraph" w:customStyle="1" w:styleId="aff0">
    <w:name w:val="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ff1">
    <w:name w:val="Знак Знак Знак Знак Знак Знак Знак Знак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rtejustify">
    <w:name w:val="rtejustify"/>
    <w:basedOn w:val="a"/>
    <w:pPr>
      <w:spacing w:before="280" w:after="280"/>
    </w:pPr>
    <w:rPr>
      <w:lang w:val="uk-UA"/>
    </w:rPr>
  </w:style>
  <w:style w:type="paragraph" w:customStyle="1" w:styleId="rvps2">
    <w:name w:val="rvps2"/>
    <w:basedOn w:val="a"/>
    <w:pPr>
      <w:spacing w:before="280" w:after="280"/>
    </w:pPr>
    <w:rPr>
      <w:lang w:val="uk-UA"/>
    </w:rPr>
  </w:style>
  <w:style w:type="paragraph" w:customStyle="1" w:styleId="msolistparagraphcxspmiddle">
    <w:name w:val="msolistparagraphcxspmiddle"/>
    <w:basedOn w:val="a"/>
    <w:pPr>
      <w:spacing w:before="280" w:after="280"/>
    </w:pPr>
    <w:rPr>
      <w:lang w:val="uk-U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Style7">
    <w:name w:val="Style7"/>
    <w:basedOn w:val="a"/>
    <w:pPr>
      <w:widowControl w:val="0"/>
      <w:autoSpaceDE w:val="0"/>
    </w:pPr>
    <w:rPr>
      <w:lang w:val="en-US"/>
    </w:rPr>
  </w:style>
  <w:style w:type="paragraph" w:customStyle="1" w:styleId="Style2">
    <w:name w:val="Style2"/>
    <w:basedOn w:val="a"/>
    <w:pPr>
      <w:widowControl w:val="0"/>
      <w:autoSpaceDE w:val="0"/>
      <w:spacing w:line="283" w:lineRule="exact"/>
      <w:jc w:val="both"/>
    </w:pPr>
    <w:rPr>
      <w:lang w:val="en-US"/>
    </w:rPr>
  </w:style>
  <w:style w:type="paragraph" w:customStyle="1" w:styleId="33">
    <w:name w:val="Основной текст с отступом 33"/>
    <w:basedOn w:val="a"/>
    <w:pPr>
      <w:widowControl w:val="0"/>
      <w:ind w:firstLine="540"/>
      <w:jc w:val="both"/>
    </w:pPr>
    <w:rPr>
      <w:sz w:val="22"/>
      <w:szCs w:val="22"/>
      <w:lang w:val="uk-UA"/>
    </w:rPr>
  </w:style>
  <w:style w:type="paragraph" w:customStyle="1" w:styleId="34">
    <w:name w:val="заголовок 3"/>
    <w:basedOn w:val="a"/>
    <w:next w:val="a"/>
    <w:pPr>
      <w:keepNext/>
      <w:spacing w:before="240" w:after="60"/>
      <w:jc w:val="both"/>
    </w:pPr>
    <w:rPr>
      <w:rFonts w:ascii="Arial" w:hAnsi="Arial" w:cs="Arial"/>
      <w:szCs w:val="20"/>
    </w:rPr>
  </w:style>
  <w:style w:type="paragraph" w:customStyle="1" w:styleId="aff2">
    <w:name w:val="Содержимое врезки"/>
    <w:basedOn w:val="af5"/>
  </w:style>
  <w:style w:type="paragraph" w:customStyle="1" w:styleId="aff3">
    <w:name w:val="Содержимое таблицы"/>
    <w:basedOn w:val="a"/>
    <w:pPr>
      <w:suppressLineNumbers/>
    </w:pPr>
  </w:style>
  <w:style w:type="paragraph" w:customStyle="1" w:styleId="aff4">
    <w:name w:val="Заголовок таблицы"/>
    <w:basedOn w:val="aff3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953-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Заява ВідкрРах ФізОс</vt:lpstr>
    </vt:vector>
  </TitlesOfParts>
  <Manager>Васін О.Ю.</Manager>
  <Company>Ай Бі Кепітал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Заява ВідкрРах ФізОс</dc:title>
  <dc:subject/>
  <dc:creator>Александр В.</dc:creator>
  <cp:keywords/>
  <cp:lastModifiedBy>Олександр В.</cp:lastModifiedBy>
  <cp:revision>9</cp:revision>
  <cp:lastPrinted>2016-06-16T08:39:00Z</cp:lastPrinted>
  <dcterms:created xsi:type="dcterms:W3CDTF">2018-03-12T11:28:00Z</dcterms:created>
  <dcterms:modified xsi:type="dcterms:W3CDTF">2024-07-12T13:11:00Z</dcterms:modified>
</cp:coreProperties>
</file>